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60765" w14:textId="44A28EC6" w:rsidR="005E411D" w:rsidRPr="00560C23" w:rsidRDefault="005E411D" w:rsidP="005E411D">
      <w:pPr>
        <w:autoSpaceDE w:val="0"/>
        <w:autoSpaceDN w:val="0"/>
        <w:adjustRightInd w:val="0"/>
        <w:jc w:val="both"/>
        <w:rPr>
          <w:rFonts w:ascii="CG Omega" w:hAnsi="CG Omega" w:cs="CGOmega-Bold"/>
          <w:b/>
          <w:bCs/>
          <w:color w:val="5B3D29"/>
          <w:sz w:val="20"/>
          <w:szCs w:val="20"/>
        </w:rPr>
      </w:pPr>
      <w:r>
        <w:rPr>
          <w:rFonts w:ascii="CG Omega" w:hAnsi="CG Omega" w:cs="CGOmega-Bold"/>
          <w:b/>
          <w:bCs/>
          <w:noProof/>
          <w:color w:val="5B3D29"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274E88BB" wp14:editId="63DF79F5">
            <wp:simplePos x="0" y="0"/>
            <wp:positionH relativeFrom="column">
              <wp:posOffset>62230</wp:posOffset>
            </wp:positionH>
            <wp:positionV relativeFrom="paragraph">
              <wp:posOffset>0</wp:posOffset>
            </wp:positionV>
            <wp:extent cx="608965" cy="685800"/>
            <wp:effectExtent l="0" t="0" r="635" b="0"/>
            <wp:wrapTight wrapText="bothSides">
              <wp:wrapPolygon edited="0">
                <wp:start x="0" y="0"/>
                <wp:lineTo x="0" y="21000"/>
                <wp:lineTo x="20947" y="21000"/>
                <wp:lineTo x="20947" y="0"/>
                <wp:lineTo x="0" y="0"/>
              </wp:wrapPolygon>
            </wp:wrapTight>
            <wp:docPr id="2007241430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6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667FD1" w14:textId="77777777" w:rsidR="005E411D" w:rsidRDefault="005E411D" w:rsidP="005E411D">
      <w:pPr>
        <w:autoSpaceDE w:val="0"/>
        <w:autoSpaceDN w:val="0"/>
        <w:adjustRightInd w:val="0"/>
        <w:rPr>
          <w:rFonts w:ascii="CG Omega" w:hAnsi="CG Omega" w:cs="CGOmega-Regular"/>
          <w:color w:val="5B3D29"/>
          <w:sz w:val="28"/>
          <w:szCs w:val="28"/>
        </w:rPr>
      </w:pPr>
      <w:r>
        <w:rPr>
          <w:rFonts w:ascii="CG Omega" w:hAnsi="CG Omega" w:cs="CGOmega-Bold"/>
          <w:b/>
          <w:bCs/>
          <w:color w:val="5B3D29"/>
          <w:sz w:val="32"/>
          <w:szCs w:val="32"/>
        </w:rPr>
        <w:t>REGINA – Domov sociálnych služieb, Kráľovce 195</w:t>
      </w:r>
      <w:r>
        <w:rPr>
          <w:rFonts w:ascii="CG Omega" w:hAnsi="CG Omega" w:cs="CGOmega-Regular"/>
          <w:color w:val="5B3D29"/>
          <w:sz w:val="28"/>
          <w:szCs w:val="28"/>
        </w:rPr>
        <w:t xml:space="preserve"> </w:t>
      </w:r>
    </w:p>
    <w:p w14:paraId="48422B66" w14:textId="77777777" w:rsidR="005E411D" w:rsidRDefault="005E411D" w:rsidP="005E411D">
      <w:pPr>
        <w:autoSpaceDE w:val="0"/>
        <w:autoSpaceDN w:val="0"/>
        <w:adjustRightInd w:val="0"/>
        <w:rPr>
          <w:rFonts w:ascii="CG Omega" w:hAnsi="CG Omega" w:cs="CGOmega-Regular"/>
          <w:color w:val="5B3D29"/>
          <w:sz w:val="28"/>
          <w:szCs w:val="28"/>
        </w:rPr>
      </w:pPr>
      <w:r>
        <w:rPr>
          <w:rFonts w:ascii="CG Omega" w:hAnsi="CG Omega" w:cs="CGOmega-Regular"/>
          <w:color w:val="5B3D29"/>
          <w:sz w:val="28"/>
          <w:szCs w:val="28"/>
        </w:rPr>
        <w:t xml:space="preserve">                    044 44 Kráľovce                                              </w:t>
      </w:r>
    </w:p>
    <w:p w14:paraId="13DA05BA" w14:textId="74443E49" w:rsidR="005E411D" w:rsidRDefault="005E411D" w:rsidP="005E411D">
      <w:pPr>
        <w:pStyle w:val="Hlavika"/>
        <w:jc w:val="both"/>
        <w:rPr>
          <w:color w:val="000000"/>
        </w:rPr>
      </w:pPr>
      <w:r>
        <w:rPr>
          <w:rFonts w:ascii="CG Omega" w:hAnsi="CG Omega"/>
          <w:noProof/>
          <w:color w:val="5B3D2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E040E2" wp14:editId="0D0BEFD6">
                <wp:simplePos x="0" y="0"/>
                <wp:positionH relativeFrom="column">
                  <wp:posOffset>0</wp:posOffset>
                </wp:positionH>
                <wp:positionV relativeFrom="paragraph">
                  <wp:posOffset>150495</wp:posOffset>
                </wp:positionV>
                <wp:extent cx="6172200" cy="0"/>
                <wp:effectExtent l="13970" t="10160" r="5080" b="8890"/>
                <wp:wrapNone/>
                <wp:docPr id="920348621" name="Rovná spojnic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5B3D2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23BCDE" id="Rovná spojnica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1.85pt" to="486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" strokecolor="#5b3d29"/>
            </w:pict>
          </mc:Fallback>
        </mc:AlternateContent>
      </w:r>
      <w:r>
        <w:rPr>
          <w:color w:val="000000"/>
        </w:rPr>
        <w:t xml:space="preserve">                                                                                                                   </w:t>
      </w:r>
    </w:p>
    <w:p w14:paraId="5C0A555F" w14:textId="77777777" w:rsidR="005E411D" w:rsidRPr="002D52B8" w:rsidRDefault="005E411D" w:rsidP="005E41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lang w:eastAsia="sk-SK"/>
          <w14:ligatures w14:val="none"/>
        </w:rPr>
      </w:pPr>
    </w:p>
    <w:p w14:paraId="24CD9B4C" w14:textId="1DA5A503" w:rsidR="005E411D" w:rsidRPr="00863129" w:rsidRDefault="005E411D" w:rsidP="002D52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</w:pPr>
      <w:r w:rsidRPr="002D52B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 xml:space="preserve">REGINA – Domov sociálnych služieb, Kráľovce 195, oznamuje, že disponuje voľným pracovným miestom pre pracovnú pozíciu: ,,Zdravotnícky/a  asistent/ka“ </w:t>
      </w:r>
    </w:p>
    <w:p w14:paraId="7ECB8A7F" w14:textId="0388FFFA" w:rsidR="005E411D" w:rsidRPr="002D52B8" w:rsidRDefault="005E411D" w:rsidP="002D52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sk-SK"/>
          <w14:ligatures w14:val="none"/>
        </w:rPr>
      </w:pPr>
      <w:r w:rsidRPr="002D52B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sk-SK"/>
          <w14:ligatures w14:val="none"/>
        </w:rPr>
        <w:t>Základné informácie</w:t>
      </w:r>
    </w:p>
    <w:p w14:paraId="618D2CCF" w14:textId="4756812C" w:rsidR="005E411D" w:rsidRPr="002D52B8" w:rsidRDefault="002D52B8" w:rsidP="002D52B8">
      <w:pPr>
        <w:pStyle w:val="Odsekzoznamu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</w:pPr>
      <w:r w:rsidRPr="002D52B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>p</w:t>
      </w:r>
      <w:r w:rsidR="005E411D" w:rsidRPr="002D52B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>racovný pomer na dobu určitú</w:t>
      </w:r>
    </w:p>
    <w:p w14:paraId="4ED2A034" w14:textId="44650470" w:rsidR="005E411D" w:rsidRPr="002D52B8" w:rsidRDefault="002D52B8" w:rsidP="002D52B8">
      <w:pPr>
        <w:pStyle w:val="Odsekzoznamu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</w:pPr>
      <w:r w:rsidRPr="002D52B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>t</w:t>
      </w:r>
      <w:r w:rsidR="005E411D" w:rsidRPr="002D52B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>ermín nástupu ihneď – úplne stredne odborne vzdelanie na SZŠ v študijnom odbore zdravotnícky asistent ( praktická sestra)</w:t>
      </w:r>
    </w:p>
    <w:p w14:paraId="7AAB2795" w14:textId="7C4DCB9C" w:rsidR="005E411D" w:rsidRDefault="005E411D" w:rsidP="002D52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sk-SK"/>
          <w14:ligatures w14:val="none"/>
        </w:rPr>
      </w:pPr>
      <w:r w:rsidRPr="002D52B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sk-SK"/>
          <w14:ligatures w14:val="none"/>
        </w:rPr>
        <w:t xml:space="preserve">Požadované </w:t>
      </w:r>
      <w:r w:rsidR="002D52B8" w:rsidRPr="002D52B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sk-SK"/>
          <w14:ligatures w14:val="none"/>
        </w:rPr>
        <w:t>kvalifikačné predpoklady</w:t>
      </w:r>
      <w:r w:rsidRPr="002D52B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sk-SK"/>
          <w14:ligatures w14:val="none"/>
        </w:rPr>
        <w:t>:</w:t>
      </w:r>
    </w:p>
    <w:p w14:paraId="17CE1946" w14:textId="22E9638D" w:rsidR="001C6516" w:rsidRPr="001C6516" w:rsidRDefault="001C6516" w:rsidP="001C65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Iné kritéria a požiadavky:</w:t>
      </w:r>
    </w:p>
    <w:p w14:paraId="131A75E5" w14:textId="77777777" w:rsidR="005E411D" w:rsidRPr="002D52B8" w:rsidRDefault="005E411D" w:rsidP="002D52B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</w:pPr>
      <w:r w:rsidRPr="002D52B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 xml:space="preserve">bezúhonnosť, </w:t>
      </w:r>
    </w:p>
    <w:p w14:paraId="792981EB" w14:textId="77777777" w:rsidR="005E411D" w:rsidRPr="002D52B8" w:rsidRDefault="005E411D" w:rsidP="002D52B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</w:pPr>
      <w:r w:rsidRPr="002D52B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>zdravotná spôsobilosť,</w:t>
      </w:r>
    </w:p>
    <w:p w14:paraId="486A0942" w14:textId="77777777" w:rsidR="005E411D" w:rsidRPr="002D52B8" w:rsidRDefault="005E411D" w:rsidP="002D52B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</w:pPr>
      <w:r w:rsidRPr="002D52B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>schopnosť pracovať v kolektíve,</w:t>
      </w:r>
    </w:p>
    <w:p w14:paraId="26F2109B" w14:textId="77777777" w:rsidR="005E411D" w:rsidRPr="002D52B8" w:rsidRDefault="005E411D" w:rsidP="002D52B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</w:pPr>
      <w:r w:rsidRPr="002D52B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>empatia, komunikatívnosť, svedomitosť, čestnosť</w:t>
      </w:r>
    </w:p>
    <w:p w14:paraId="2F73C5CE" w14:textId="77777777" w:rsidR="005E411D" w:rsidRPr="002D52B8" w:rsidRDefault="005E411D" w:rsidP="002D52B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</w:pPr>
      <w:r w:rsidRPr="002D52B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>samostatnosť, zodpovednosť a dôslednosť,</w:t>
      </w:r>
    </w:p>
    <w:p w14:paraId="2CB905A4" w14:textId="06C2A841" w:rsidR="002D52B8" w:rsidRPr="002D52B8" w:rsidRDefault="005E411D" w:rsidP="002D52B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</w:pPr>
      <w:r w:rsidRPr="002D52B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>ovládanie  práce s PC.</w:t>
      </w:r>
    </w:p>
    <w:p w14:paraId="745F46C5" w14:textId="62F0033C" w:rsidR="002D52B8" w:rsidRPr="002D52B8" w:rsidRDefault="002D52B8" w:rsidP="002D52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</w:pPr>
      <w:r w:rsidRPr="002D52B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sk-SK"/>
          <w14:ligatures w14:val="none"/>
        </w:rPr>
        <w:t>Požadované doklady:</w:t>
      </w:r>
    </w:p>
    <w:p w14:paraId="062AE65C" w14:textId="77777777" w:rsidR="002D52B8" w:rsidRPr="002D52B8" w:rsidRDefault="002D52B8" w:rsidP="002D52B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</w:pPr>
      <w:r w:rsidRPr="002D52B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 xml:space="preserve">žiadosť o prijatie do zamestnania </w:t>
      </w:r>
    </w:p>
    <w:p w14:paraId="68223B20" w14:textId="77777777" w:rsidR="002B79A0" w:rsidRDefault="002D52B8" w:rsidP="002D52B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</w:pPr>
      <w:r w:rsidRPr="002B79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 xml:space="preserve">profesijný životopis </w:t>
      </w:r>
    </w:p>
    <w:p w14:paraId="729F3CF8" w14:textId="383DB7B4" w:rsidR="00863129" w:rsidRPr="00863129" w:rsidRDefault="00863129" w:rsidP="00863129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863129">
        <w:rPr>
          <w:rFonts w:ascii="Times New Roman" w:hAnsi="Times New Roman" w:cs="Times New Roman"/>
          <w:kern w:val="0"/>
          <w:sz w:val="24"/>
          <w:szCs w:val="24"/>
        </w:rPr>
        <w:t>• kópie dokladov o dosiahnutom vzdelaní</w:t>
      </w:r>
    </w:p>
    <w:p w14:paraId="30C540F2" w14:textId="0C63B4F8" w:rsidR="005E411D" w:rsidRPr="002B79A0" w:rsidRDefault="005E411D" w:rsidP="002B79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</w:pPr>
      <w:r w:rsidRPr="002B79A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sk-SK"/>
          <w14:ligatures w14:val="none"/>
        </w:rPr>
        <w:t>Plat</w:t>
      </w:r>
      <w:r w:rsidRPr="002B79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 xml:space="preserve">: </w:t>
      </w:r>
    </w:p>
    <w:p w14:paraId="26E9AC94" w14:textId="47C6CD78" w:rsidR="005E411D" w:rsidRPr="002D52B8" w:rsidRDefault="005E411D" w:rsidP="002D52B8">
      <w:pPr>
        <w:pStyle w:val="Odsekzoznamu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</w:pPr>
      <w:r w:rsidRPr="002D52B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 xml:space="preserve">zmysle zákona č. 553/2003 Z. z. o odmeňovaní niektorých zamestnancov pri výkone práce vo verejnom záujme o zmene a doplnení niektorých zákonov </w:t>
      </w:r>
    </w:p>
    <w:p w14:paraId="1C17C604" w14:textId="2DFE65D2" w:rsidR="005E411D" w:rsidRPr="002D52B8" w:rsidRDefault="005E411D" w:rsidP="002D52B8">
      <w:pPr>
        <w:pStyle w:val="Odsekzoznamu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</w:pPr>
      <w:r w:rsidRPr="002D52B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 xml:space="preserve">Uchádzači o pracovnú pozíciu môžu zaslať svoju žiadosť spolu s požadovanými  dokladmi na adresu zariadenia : REGINA – DSS Kráľovce 195, 044 44 alebo e-mailom na: </w:t>
      </w:r>
      <w:hyperlink r:id="rId6" w:history="1">
        <w:r w:rsidR="002B79A0" w:rsidRPr="008204EC">
          <w:rPr>
            <w:rStyle w:val="Hypertextovprepojenie"/>
            <w:rFonts w:ascii="Times New Roman" w:eastAsia="Times New Roman" w:hAnsi="Times New Roman" w:cs="Times New Roman"/>
            <w:kern w:val="0"/>
            <w:sz w:val="24"/>
            <w:szCs w:val="24"/>
            <w:lang w:eastAsia="sk-SK"/>
            <w14:ligatures w14:val="none"/>
          </w:rPr>
          <w:t>dsskralovce.regina@gmail.com</w:t>
        </w:r>
      </w:hyperlink>
    </w:p>
    <w:p w14:paraId="3FB23C49" w14:textId="0F5695E2" w:rsidR="005E411D" w:rsidRPr="002D52B8" w:rsidRDefault="005E411D" w:rsidP="002D52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</w:pPr>
      <w:r w:rsidRPr="002D52B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>Na pracovný pohovor budú pozvaní uchádzači, ktorí spĺňajú kvalifikačné predpoklady a iné kritériá a požiadavky súvisiace s obsadzovaným pracovným miestom. Uchádzači budú kontaktovaní telefonicky alebo emailom.</w:t>
      </w:r>
    </w:p>
    <w:p w14:paraId="68017F64" w14:textId="13F51FDF" w:rsidR="005E411D" w:rsidRPr="002D52B8" w:rsidRDefault="005E411D" w:rsidP="002D52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</w:pPr>
    </w:p>
    <w:p w14:paraId="266CAF90" w14:textId="77777777" w:rsidR="002D52B8" w:rsidRPr="002D52B8" w:rsidRDefault="002D52B8" w:rsidP="002D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2D52B8">
        <w:rPr>
          <w:rFonts w:ascii="Times New Roman" w:hAnsi="Times New Roman" w:cs="Times New Roman"/>
          <w:b/>
          <w:bCs/>
          <w:kern w:val="0"/>
          <w:sz w:val="24"/>
          <w:szCs w:val="24"/>
        </w:rPr>
        <w:t>Informácia o spracovaní osobných údajov:</w:t>
      </w:r>
    </w:p>
    <w:p w14:paraId="67225BD5" w14:textId="61372757" w:rsidR="00F142C5" w:rsidRPr="002D52B8" w:rsidRDefault="002D52B8" w:rsidP="002D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2D52B8">
        <w:rPr>
          <w:rFonts w:ascii="Times New Roman" w:hAnsi="Times New Roman" w:cs="Times New Roman"/>
          <w:kern w:val="0"/>
          <w:sz w:val="24"/>
          <w:szCs w:val="24"/>
        </w:rPr>
        <w:t>Osobné údaje uchádzačov o pracovnú pozíciu budú spracúvané v súlade s čl.6 ods.1 písm. b) Nariadenia Európskeho parlamentu a Rady (EÚ) 2016/679 z 27. apríla 2016 o ochrane fyzických osôb pri spracúvaní osobných údajov a o voľnom pohybe takýchto údajov, ktorým sa zrušuje smernica 95/46/ES. V rámci predzmluvných vzťahov dochádza výlučne k vyhodnoteniu, či uchádzači o zamestnanie na základe získaných životopisov a poskytnutých údajov spĺňajú požiadavky organizácie na obsadzovanú pracovnú pozíciu. V prípade, ak by uchádzač neuspel pri získaní pracovného miesta uvedeného v tomto oznámení, avšak má záujem, aby ho organizácia v budúcnosti oslovila s pracovnou ponukou, účelom spracúvania osobných údajov takého uchádzača je evidencia vhodných potenciálnych uchádzačov o zamestnanie. Právnym základom pre toto spracúvanie je slobodný a jednoznačne udelený súhlas uchádzača so spracúvaním osobných údajov podľa článku 6 ods. 1 písm. a) GDPR. V prípade náhodne získaných a nepožadovaných osobných údajov, organizácia zabezpečuje ich bezodkladnú likvidáciu.</w:t>
      </w:r>
    </w:p>
    <w:sectPr w:rsidR="00F142C5" w:rsidRPr="002D52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G Omega">
    <w:altName w:val="Century Gothic"/>
    <w:charset w:val="EE"/>
    <w:family w:val="swiss"/>
    <w:pitch w:val="variable"/>
    <w:sig w:usb0="00000007" w:usb1="00000000" w:usb2="00000000" w:usb3="00000000" w:csb0="00000093" w:csb1="00000000"/>
  </w:font>
  <w:font w:name="CGOmega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GOmega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E4FDD"/>
    <w:multiLevelType w:val="multilevel"/>
    <w:tmpl w:val="12BE7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183737B3"/>
    <w:multiLevelType w:val="multilevel"/>
    <w:tmpl w:val="339C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C23646"/>
    <w:multiLevelType w:val="hybridMultilevel"/>
    <w:tmpl w:val="71CE4F7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0D28DD"/>
    <w:multiLevelType w:val="hybridMultilevel"/>
    <w:tmpl w:val="C750BBF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4673894">
    <w:abstractNumId w:val="0"/>
  </w:num>
  <w:num w:numId="2" w16cid:durableId="484199780">
    <w:abstractNumId w:val="1"/>
  </w:num>
  <w:num w:numId="3" w16cid:durableId="1743061761">
    <w:abstractNumId w:val="3"/>
  </w:num>
  <w:num w:numId="4" w16cid:durableId="3198915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F39"/>
    <w:rsid w:val="001C6516"/>
    <w:rsid w:val="002216D7"/>
    <w:rsid w:val="00295F39"/>
    <w:rsid w:val="002B79A0"/>
    <w:rsid w:val="002D52B8"/>
    <w:rsid w:val="00421B84"/>
    <w:rsid w:val="005E411D"/>
    <w:rsid w:val="00764551"/>
    <w:rsid w:val="0081200B"/>
    <w:rsid w:val="00863129"/>
    <w:rsid w:val="00F142C5"/>
    <w:rsid w:val="00F2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D6A15"/>
  <w15:chartTrackingRefBased/>
  <w15:docId w15:val="{BC56B446-3913-4496-A358-EA9DBAA39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E411D"/>
  </w:style>
  <w:style w:type="paragraph" w:styleId="Nadpis1">
    <w:name w:val="heading 1"/>
    <w:basedOn w:val="Normlny"/>
    <w:next w:val="Normlny"/>
    <w:link w:val="Nadpis1Char"/>
    <w:uiPriority w:val="9"/>
    <w:qFormat/>
    <w:rsid w:val="00295F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95F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95F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95F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95F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95F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95F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95F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95F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95F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95F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95F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95F3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95F3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95F3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95F3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95F3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95F3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95F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95F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95F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95F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95F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95F3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95F3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95F39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95F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95F39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95F39"/>
    <w:rPr>
      <w:b/>
      <w:bCs/>
      <w:smallCaps/>
      <w:color w:val="2F5496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5E411D"/>
    <w:rPr>
      <w:color w:val="0563C1" w:themeColor="hyperlink"/>
      <w:u w:val="single"/>
    </w:rPr>
  </w:style>
  <w:style w:type="paragraph" w:styleId="Hlavika">
    <w:name w:val="header"/>
    <w:basedOn w:val="Normlny"/>
    <w:link w:val="HlavikaChar"/>
    <w:rsid w:val="005E411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HlavikaChar">
    <w:name w:val="Hlavička Char"/>
    <w:basedOn w:val="Predvolenpsmoodseku"/>
    <w:link w:val="Hlavika"/>
    <w:rsid w:val="005E411D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Nevyrieenzmienka">
    <w:name w:val="Unresolved Mention"/>
    <w:basedOn w:val="Predvolenpsmoodseku"/>
    <w:uiPriority w:val="99"/>
    <w:semiHidden/>
    <w:unhideWhenUsed/>
    <w:rsid w:val="002B79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sskralovce.regina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2021</dc:creator>
  <cp:keywords/>
  <dc:description/>
  <cp:lastModifiedBy>Office 2021</cp:lastModifiedBy>
  <cp:revision>6</cp:revision>
  <dcterms:created xsi:type="dcterms:W3CDTF">2026-09-21T07:46:00Z</dcterms:created>
  <dcterms:modified xsi:type="dcterms:W3CDTF">2026-09-21T11:00:00Z</dcterms:modified>
</cp:coreProperties>
</file>